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B7" w:rsidRPr="00D753B7" w:rsidRDefault="00D753B7" w:rsidP="00D753B7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000000"/>
          <w:sz w:val="28"/>
          <w:szCs w:val="28"/>
          <w:lang w:eastAsia="ru-RU"/>
        </w:rPr>
      </w:pPr>
      <w:r w:rsidRPr="00D753B7">
        <w:rPr>
          <w:rFonts w:ascii="Helvetica" w:hAnsi="Helvetica" w:cs="Helvetica"/>
          <w:b/>
          <w:bCs/>
          <w:color w:val="000000"/>
          <w:sz w:val="28"/>
          <w:szCs w:val="28"/>
          <w:lang w:eastAsia="ru-RU"/>
        </w:rPr>
        <w:t>Образец претензии на некачественный товар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Руководителю____________________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        (наименование организации)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 от__________________________________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                     ( Ф.И.О. потребителя)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 Адрес:______________________________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</w:t>
      </w:r>
    </w:p>
    <w:p w:rsidR="00D753B7" w:rsidRPr="00D753B7" w:rsidRDefault="00D753B7" w:rsidP="00D753B7">
      <w:pPr>
        <w:spacing w:before="100" w:beforeAutospacing="1" w:after="100" w:afterAutospacing="1"/>
        <w:jc w:val="right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Телефон:____________________________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</w:t>
      </w:r>
    </w:p>
    <w:p w:rsidR="00D753B7" w:rsidRPr="00D753B7" w:rsidRDefault="00D753B7" w:rsidP="00D753B7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b/>
          <w:bCs/>
          <w:color w:val="000000"/>
          <w:sz w:val="18"/>
          <w:szCs w:val="18"/>
          <w:lang w:eastAsia="ru-RU"/>
        </w:rPr>
        <w:t>Претензия о замене некачественного товара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          «__» ________ 20__г. мною был заключен  договор купли продажи с организаций **** договор купли продажи на покупку ****.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         На товар был установлен гарантийный срок продолжительностью *** дней.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 В течени</w:t>
      </w:r>
      <w:proofErr w:type="gramStart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и</w:t>
      </w:r>
      <w:proofErr w:type="gramEnd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 xml:space="preserve"> установленного гарантийного срока в товаре выявился следующий недостаток ***. На основании изложенного, в соответствии с п. 1 ст.18 Закона РФ « О защите прав потребителей».</w:t>
      </w:r>
    </w:p>
    <w:p w:rsidR="00D753B7" w:rsidRPr="00D753B7" w:rsidRDefault="00D753B7" w:rsidP="00D753B7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b/>
          <w:bCs/>
          <w:color w:val="000000"/>
          <w:sz w:val="18"/>
          <w:szCs w:val="18"/>
          <w:lang w:eastAsia="ru-RU"/>
        </w:rPr>
        <w:t>Требую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Заменить  товар  ненадлежащего качества на исправный</w:t>
      </w:r>
      <w:proofErr w:type="gramEnd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 xml:space="preserve">  товар. В соответствии с п.1 ст. 21 Закона РФ « О защите прав потребителей» продавец обязан заменить товар в течени</w:t>
      </w:r>
      <w:proofErr w:type="gramStart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и</w:t>
      </w:r>
      <w:proofErr w:type="gramEnd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 xml:space="preserve"> 7 дней со дня предъявления требования, а при необходимости дополнительной проверки качества – в течение 20 дней со дня предъявления требования.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 За нарушение указанного срока продавец уплачивает потребителю неустойку в размере 1 (одного) процента цены товара за каждый день просрочки.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  Если в установленный законом срок мое требование не будет выполнено, то в соответствии со ст. 23 Закона Вы  должны в добровольном порядке выплатить мне неустойку в размере 1% от стоимости товара за каждый день просрочки.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 xml:space="preserve">      В случае отклонения моей претензии буду вынужден обратиться в суд за защитой своих прав. Кроме вышеуказанного, я буду требовать возмещения причиненных мне убытков и морального вреда на основании </w:t>
      </w:r>
      <w:proofErr w:type="spellStart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ст.ст</w:t>
      </w:r>
      <w:proofErr w:type="spellEnd"/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. 13-15 Закона РФ № 2300-1 от 07.02.1992 «О защите прав потребителей». Суд также своим решением при удовлетворении иска взыскивает с продавца штраф в соответствии с п. 6 ст. 13 Закона РФ № 2300-1 от 07.02.1992 «О защите прав потребителей»  за несоблюдение добровольного порядка удовлетворения требований потребителя.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</w:t>
      </w:r>
      <w:r w:rsidRPr="00D753B7">
        <w:rPr>
          <w:rFonts w:ascii="Helvetica" w:hAnsi="Helvetica" w:cs="Helvetica"/>
          <w:b/>
          <w:bCs/>
          <w:color w:val="000000"/>
          <w:sz w:val="18"/>
          <w:szCs w:val="18"/>
          <w:lang w:eastAsia="ru-RU"/>
        </w:rPr>
        <w:t>Приложения: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</w:t>
      </w:r>
    </w:p>
    <w:p w:rsidR="00D753B7" w:rsidRPr="00D753B7" w:rsidRDefault="00D753B7" w:rsidP="00D753B7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Копия договора купли продажи;</w:t>
      </w:r>
    </w:p>
    <w:p w:rsidR="00D753B7" w:rsidRPr="00D753B7" w:rsidRDefault="00D753B7" w:rsidP="00D753B7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Копия кассового чека.</w:t>
      </w:r>
    </w:p>
    <w:p w:rsidR="00D753B7" w:rsidRPr="00D753B7" w:rsidRDefault="00D753B7" w:rsidP="00D753B7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  <w:lang w:eastAsia="ru-RU"/>
        </w:rPr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    «___»_____________20__г.                                                                        </w:t>
      </w:r>
    </w:p>
    <w:p w:rsidR="009C4842" w:rsidRPr="00D753B7" w:rsidRDefault="00D753B7" w:rsidP="00266C08">
      <w:pPr>
        <w:spacing w:before="100" w:beforeAutospacing="1" w:after="100" w:afterAutospacing="1"/>
      </w:pPr>
      <w:r w:rsidRPr="00D753B7">
        <w:rPr>
          <w:rFonts w:ascii="Helvetica" w:hAnsi="Helvetica" w:cs="Helvetic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    </w:t>
      </w:r>
      <w:r w:rsidR="00266C08">
        <w:rPr>
          <w:rFonts w:ascii="Helvetica" w:hAnsi="Helvetica" w:cs="Helvetica"/>
          <w:color w:val="000000"/>
          <w:sz w:val="18"/>
          <w:szCs w:val="18"/>
          <w:lang w:eastAsia="ru-RU"/>
        </w:rPr>
        <w:t>                       (подпись)</w:t>
      </w:r>
      <w:bookmarkStart w:id="0" w:name="_GoBack"/>
      <w:bookmarkEnd w:id="0"/>
    </w:p>
    <w:sectPr w:rsidR="009C4842" w:rsidRPr="00D7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1C02CC"/>
    <w:multiLevelType w:val="multilevel"/>
    <w:tmpl w:val="097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2"/>
    <w:rsid w:val="00266C08"/>
    <w:rsid w:val="00310EFE"/>
    <w:rsid w:val="00423623"/>
    <w:rsid w:val="00437107"/>
    <w:rsid w:val="009C4842"/>
    <w:rsid w:val="00D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07"/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107"/>
    <w:pPr>
      <w:keepNext/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437107"/>
    <w:pPr>
      <w:keepNext/>
      <w:spacing w:before="240" w:after="120"/>
      <w:outlineLvl w:val="1"/>
    </w:pPr>
    <w:rPr>
      <w:rFonts w:eastAsia="SimSun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"/>
    <w:qFormat/>
    <w:rsid w:val="00437107"/>
    <w:pPr>
      <w:keepNext/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7107"/>
    <w:rPr>
      <w:rFonts w:eastAsia="SimSu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710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7107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37107"/>
    <w:rPr>
      <w:rFonts w:eastAsia="SimSun" w:cs="Mangal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437107"/>
    <w:rPr>
      <w:rFonts w:eastAsia="SimSun" w:cs="Mangal"/>
      <w:b/>
      <w:bCs/>
      <w:sz w:val="28"/>
      <w:szCs w:val="28"/>
      <w:lang w:eastAsia="ar-SA"/>
    </w:rPr>
  </w:style>
  <w:style w:type="character" w:styleId="a5">
    <w:name w:val="Strong"/>
    <w:uiPriority w:val="22"/>
    <w:qFormat/>
    <w:rsid w:val="00437107"/>
    <w:rPr>
      <w:b/>
      <w:bCs/>
    </w:rPr>
  </w:style>
  <w:style w:type="character" w:styleId="a6">
    <w:name w:val="Emphasis"/>
    <w:uiPriority w:val="20"/>
    <w:qFormat/>
    <w:rsid w:val="00437107"/>
    <w:rPr>
      <w:i/>
      <w:iCs/>
    </w:rPr>
  </w:style>
  <w:style w:type="paragraph" w:styleId="a7">
    <w:name w:val="Normal (Web)"/>
    <w:basedOn w:val="a"/>
    <w:uiPriority w:val="99"/>
    <w:semiHidden/>
    <w:unhideWhenUsed/>
    <w:rsid w:val="00D753B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07"/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107"/>
    <w:pPr>
      <w:keepNext/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437107"/>
    <w:pPr>
      <w:keepNext/>
      <w:spacing w:before="240" w:after="120"/>
      <w:outlineLvl w:val="1"/>
    </w:pPr>
    <w:rPr>
      <w:rFonts w:eastAsia="SimSun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"/>
    <w:qFormat/>
    <w:rsid w:val="00437107"/>
    <w:pPr>
      <w:keepNext/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7107"/>
    <w:rPr>
      <w:rFonts w:eastAsia="SimSu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710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7107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37107"/>
    <w:rPr>
      <w:rFonts w:eastAsia="SimSun" w:cs="Mangal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437107"/>
    <w:rPr>
      <w:rFonts w:eastAsia="SimSun" w:cs="Mangal"/>
      <w:b/>
      <w:bCs/>
      <w:sz w:val="28"/>
      <w:szCs w:val="28"/>
      <w:lang w:eastAsia="ar-SA"/>
    </w:rPr>
  </w:style>
  <w:style w:type="character" w:styleId="a5">
    <w:name w:val="Strong"/>
    <w:uiPriority w:val="22"/>
    <w:qFormat/>
    <w:rsid w:val="00437107"/>
    <w:rPr>
      <w:b/>
      <w:bCs/>
    </w:rPr>
  </w:style>
  <w:style w:type="character" w:styleId="a6">
    <w:name w:val="Emphasis"/>
    <w:uiPriority w:val="20"/>
    <w:qFormat/>
    <w:rsid w:val="00437107"/>
    <w:rPr>
      <w:i/>
      <w:iCs/>
    </w:rPr>
  </w:style>
  <w:style w:type="paragraph" w:styleId="a7">
    <w:name w:val="Normal (Web)"/>
    <w:basedOn w:val="a"/>
    <w:uiPriority w:val="99"/>
    <w:semiHidden/>
    <w:unhideWhenUsed/>
    <w:rsid w:val="00D753B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Образец претензии на некачественный товар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marketing_specialist_igor</dc:creator>
  <cp:lastModifiedBy>marketing_specialist_igor</cp:lastModifiedBy>
  <cp:revision>2</cp:revision>
  <dcterms:created xsi:type="dcterms:W3CDTF">2024-06-05T05:16:00Z</dcterms:created>
  <dcterms:modified xsi:type="dcterms:W3CDTF">2024-06-05T05:16:00Z</dcterms:modified>
</cp:coreProperties>
</file>